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41B3" w14:textId="77777777" w:rsidR="00BE750E" w:rsidRPr="00BD1554" w:rsidRDefault="00BE750E" w:rsidP="00BE750E">
      <w:pPr>
        <w:pBdr>
          <w:top w:val="single" w:sz="4" w:space="1" w:color="auto"/>
          <w:left w:val="single" w:sz="4" w:space="4" w:color="auto"/>
          <w:bottom w:val="single" w:sz="4" w:space="1" w:color="auto"/>
          <w:right w:val="single" w:sz="4" w:space="4" w:color="auto"/>
        </w:pBdr>
        <w:jc w:val="center"/>
        <w:rPr>
          <w:rFonts w:cs="Arial"/>
          <w:sz w:val="24"/>
        </w:rPr>
      </w:pPr>
      <w:r w:rsidRPr="00BD1554">
        <w:rPr>
          <w:rFonts w:cs="Arial"/>
          <w:sz w:val="24"/>
        </w:rPr>
        <w:t>First4Safety Ltd</w:t>
      </w:r>
    </w:p>
    <w:p w14:paraId="28E647C5" w14:textId="665A5EBB" w:rsidR="00BE750E" w:rsidRPr="00BD1554" w:rsidRDefault="00BD1554" w:rsidP="00BE750E">
      <w:pPr>
        <w:pBdr>
          <w:top w:val="single" w:sz="4" w:space="1" w:color="auto"/>
          <w:left w:val="single" w:sz="4" w:space="4" w:color="auto"/>
          <w:bottom w:val="single" w:sz="4" w:space="1" w:color="auto"/>
          <w:right w:val="single" w:sz="4" w:space="4" w:color="auto"/>
        </w:pBdr>
        <w:jc w:val="center"/>
        <w:rPr>
          <w:rFonts w:cs="Arial"/>
          <w:sz w:val="24"/>
        </w:rPr>
      </w:pPr>
      <w:r w:rsidRPr="00BD1554">
        <w:rPr>
          <w:rFonts w:cs="Arial"/>
          <w:sz w:val="24"/>
        </w:rPr>
        <w:t xml:space="preserve">Health </w:t>
      </w:r>
      <w:proofErr w:type="gramStart"/>
      <w:r w:rsidRPr="00BD1554">
        <w:rPr>
          <w:rFonts w:cs="Arial"/>
          <w:sz w:val="24"/>
        </w:rPr>
        <w:t>And</w:t>
      </w:r>
      <w:proofErr w:type="gramEnd"/>
      <w:r w:rsidRPr="00BD1554">
        <w:rPr>
          <w:rFonts w:cs="Arial"/>
          <w:sz w:val="24"/>
        </w:rPr>
        <w:t xml:space="preserve"> Safety Policy</w:t>
      </w:r>
    </w:p>
    <w:p w14:paraId="255C1EF1" w14:textId="77777777" w:rsidR="00BE750E" w:rsidRPr="00BD1554" w:rsidRDefault="00BE750E" w:rsidP="00BE750E">
      <w:pPr>
        <w:pBdr>
          <w:top w:val="single" w:sz="4" w:space="1" w:color="auto"/>
          <w:left w:val="single" w:sz="4" w:space="4" w:color="auto"/>
          <w:bottom w:val="single" w:sz="4" w:space="1" w:color="auto"/>
          <w:right w:val="single" w:sz="4" w:space="4" w:color="auto"/>
        </w:pBdr>
        <w:jc w:val="center"/>
        <w:rPr>
          <w:sz w:val="24"/>
        </w:rPr>
      </w:pPr>
      <w:r w:rsidRPr="00BD1554">
        <w:rPr>
          <w:rFonts w:cs="Arial"/>
          <w:sz w:val="24"/>
        </w:rPr>
        <w:t>16/09/2020</w:t>
      </w:r>
    </w:p>
    <w:p w14:paraId="5A1BDD3D" w14:textId="5804EE57" w:rsidR="00BE750E" w:rsidRPr="00BD1554" w:rsidRDefault="00BE750E" w:rsidP="00BE750E">
      <w:pPr>
        <w:rPr>
          <w:sz w:val="24"/>
        </w:rPr>
      </w:pPr>
    </w:p>
    <w:p w14:paraId="4EA3B460" w14:textId="77777777" w:rsidR="00BD1554" w:rsidRPr="00BD1554" w:rsidRDefault="00BD1554" w:rsidP="00BD1554">
      <w:pPr>
        <w:pStyle w:val="NormalWeb"/>
        <w:spacing w:before="0" w:beforeAutospacing="0" w:after="450" w:afterAutospacing="0"/>
        <w:rPr>
          <w:rFonts w:ascii="Arial" w:hAnsi="Arial" w:cs="Arial"/>
          <w:color w:val="000000"/>
        </w:rPr>
      </w:pPr>
      <w:r w:rsidRPr="00BD1554">
        <w:rPr>
          <w:rFonts w:ascii="Arial" w:hAnsi="Arial" w:cs="Arial"/>
          <w:color w:val="000000"/>
        </w:rPr>
        <w:t>FIRST4SAFETY LTD</w:t>
      </w:r>
      <w:r w:rsidRPr="00BD1554">
        <w:rPr>
          <w:rFonts w:ascii="Arial" w:hAnsi="Arial" w:cs="Arial"/>
          <w:color w:val="000000"/>
        </w:rPr>
        <w:br/>
        <w:t>Health and Safety</w:t>
      </w:r>
    </w:p>
    <w:p w14:paraId="794B9E3D" w14:textId="77777777" w:rsidR="00BD1554" w:rsidRPr="00BD1554" w:rsidRDefault="00BD1554" w:rsidP="00BD1554">
      <w:pPr>
        <w:pStyle w:val="NormalWeb"/>
        <w:spacing w:before="0" w:beforeAutospacing="0" w:after="450" w:afterAutospacing="0"/>
        <w:rPr>
          <w:rFonts w:ascii="Arial" w:hAnsi="Arial" w:cs="Arial"/>
          <w:color w:val="000000"/>
        </w:rPr>
      </w:pPr>
      <w:r w:rsidRPr="00BD1554">
        <w:rPr>
          <w:rFonts w:ascii="Arial" w:hAnsi="Arial" w:cs="Arial"/>
          <w:color w:val="000000"/>
        </w:rPr>
        <w:t>Policy Statement</w:t>
      </w:r>
    </w:p>
    <w:p w14:paraId="6502826B" w14:textId="77777777" w:rsidR="00BD1554" w:rsidRPr="00BD1554" w:rsidRDefault="00BD1554" w:rsidP="00BD1554">
      <w:pPr>
        <w:pStyle w:val="NormalWeb"/>
        <w:spacing w:before="0" w:beforeAutospacing="0" w:after="450" w:afterAutospacing="0"/>
        <w:rPr>
          <w:rFonts w:ascii="Arial" w:hAnsi="Arial" w:cs="Arial"/>
          <w:color w:val="000000"/>
        </w:rPr>
      </w:pPr>
      <w:r w:rsidRPr="00BD1554">
        <w:rPr>
          <w:rFonts w:ascii="Arial" w:hAnsi="Arial" w:cs="Arial"/>
          <w:color w:val="000000"/>
        </w:rPr>
        <w:t>At First4safety Ltd we are committed to the protection of people, property and the environment. There are four key elements to this policy:</w:t>
      </w:r>
      <w:r w:rsidRPr="00BD1554">
        <w:rPr>
          <w:rFonts w:ascii="Arial" w:hAnsi="Arial" w:cs="Arial"/>
          <w:color w:val="000000"/>
        </w:rPr>
        <w:br/>
        <w:t xml:space="preserve">1. We will strive to maintain a safe and healthy working and living environment so that employees, customers and contractors do not suffer occupational injury or ill health. The well-being of our employees </w:t>
      </w:r>
      <w:proofErr w:type="gramStart"/>
      <w:r w:rsidRPr="00BD1554">
        <w:rPr>
          <w:rFonts w:ascii="Arial" w:hAnsi="Arial" w:cs="Arial"/>
          <w:color w:val="000000"/>
        </w:rPr>
        <w:t>are</w:t>
      </w:r>
      <w:proofErr w:type="gramEnd"/>
      <w:r w:rsidRPr="00BD1554">
        <w:rPr>
          <w:rFonts w:ascii="Arial" w:hAnsi="Arial" w:cs="Arial"/>
          <w:color w:val="000000"/>
        </w:rPr>
        <w:t xml:space="preserve"> protected through rigorous attention to safety and adhering to our performance standards.</w:t>
      </w:r>
      <w:r w:rsidRPr="00BD1554">
        <w:rPr>
          <w:rFonts w:ascii="Arial" w:hAnsi="Arial" w:cs="Arial"/>
          <w:color w:val="000000"/>
        </w:rPr>
        <w:br/>
        <w:t>2. We strive to prevent loss or damage to our property and activities. The means for this to include risk reduction, fire protection and security systems.</w:t>
      </w:r>
      <w:r w:rsidRPr="00BD1554">
        <w:rPr>
          <w:rFonts w:ascii="Arial" w:hAnsi="Arial" w:cs="Arial"/>
          <w:color w:val="000000"/>
        </w:rPr>
        <w:br/>
        <w:t>3. Compliance with legislation is a minimum requirement. We believe that occupational injuries, illness and other losses are preventable and will seek through continuous improvement to eliminate all causes of accidental losses. We use risk assessment to establish procedures, working practices, training and communication to achieve this end.</w:t>
      </w:r>
      <w:r w:rsidRPr="00BD1554">
        <w:rPr>
          <w:rFonts w:ascii="Arial" w:hAnsi="Arial" w:cs="Arial"/>
          <w:color w:val="000000"/>
        </w:rPr>
        <w:br/>
        <w:t>4. First4Safety ltd will provide resources needed to implement the policy. There are two basic requirements of all our employees and contractors in order to achieve the aims of this policy:</w:t>
      </w:r>
      <w:r w:rsidRPr="00BD1554">
        <w:rPr>
          <w:rFonts w:ascii="Arial" w:hAnsi="Arial" w:cs="Arial"/>
          <w:color w:val="000000"/>
        </w:rPr>
        <w:br/>
        <w:t>o the co-operation with and active participation in all Health &amp; Safety Activities</w:t>
      </w:r>
      <w:r w:rsidRPr="00BD1554">
        <w:rPr>
          <w:rFonts w:ascii="Arial" w:hAnsi="Arial" w:cs="Arial"/>
          <w:color w:val="000000"/>
        </w:rPr>
        <w:br/>
      </w:r>
      <w:proofErr w:type="spellStart"/>
      <w:r w:rsidRPr="00BD1554">
        <w:rPr>
          <w:rFonts w:ascii="Arial" w:hAnsi="Arial" w:cs="Arial"/>
          <w:color w:val="000000"/>
        </w:rPr>
        <w:t>o</w:t>
      </w:r>
      <w:proofErr w:type="spellEnd"/>
      <w:r w:rsidRPr="00BD1554">
        <w:rPr>
          <w:rFonts w:ascii="Arial" w:hAnsi="Arial" w:cs="Arial"/>
          <w:color w:val="000000"/>
        </w:rPr>
        <w:t xml:space="preserve"> behaviour which does not endanger themselves or their colleagues, and in compliance with all relevant rules and procedures.</w:t>
      </w:r>
    </w:p>
    <w:p w14:paraId="2C52313E" w14:textId="77777777" w:rsidR="00BD1554" w:rsidRPr="00BD1554" w:rsidRDefault="00BD1554" w:rsidP="00BD1554">
      <w:pPr>
        <w:pStyle w:val="NormalWeb"/>
        <w:spacing w:before="0" w:beforeAutospacing="0" w:after="450" w:afterAutospacing="0"/>
        <w:rPr>
          <w:rFonts w:ascii="Arial" w:hAnsi="Arial" w:cs="Arial"/>
          <w:color w:val="000000"/>
        </w:rPr>
      </w:pPr>
      <w:r w:rsidRPr="00BD1554">
        <w:rPr>
          <w:rFonts w:ascii="Arial" w:hAnsi="Arial" w:cs="Arial"/>
          <w:color w:val="000000"/>
        </w:rPr>
        <w:t>It is understood that the health &amp; safety programme will only succeed through involvement of everyone, and management are committed to making this a reality.</w:t>
      </w:r>
    </w:p>
    <w:p w14:paraId="6837E05A" w14:textId="77777777" w:rsidR="00BD1554" w:rsidRPr="00BD1554" w:rsidRDefault="00BD1554" w:rsidP="00BD1554">
      <w:pPr>
        <w:pStyle w:val="NormalWeb"/>
        <w:spacing w:before="0" w:beforeAutospacing="0" w:after="450" w:afterAutospacing="0"/>
        <w:rPr>
          <w:rFonts w:ascii="Arial" w:hAnsi="Arial" w:cs="Arial"/>
          <w:color w:val="000000"/>
        </w:rPr>
      </w:pPr>
      <w:r w:rsidRPr="00BD1554">
        <w:rPr>
          <w:rFonts w:ascii="Arial" w:hAnsi="Arial" w:cs="Arial"/>
          <w:color w:val="000000"/>
        </w:rPr>
        <w:t xml:space="preserve">Signed: T </w:t>
      </w:r>
      <w:proofErr w:type="spellStart"/>
      <w:r w:rsidRPr="00BD1554">
        <w:rPr>
          <w:rFonts w:ascii="Arial" w:hAnsi="Arial" w:cs="Arial"/>
          <w:color w:val="000000"/>
        </w:rPr>
        <w:t>Hoey</w:t>
      </w:r>
      <w:proofErr w:type="spellEnd"/>
      <w:r w:rsidRPr="00BD1554">
        <w:rPr>
          <w:rFonts w:ascii="Arial" w:hAnsi="Arial" w:cs="Arial"/>
          <w:color w:val="000000"/>
        </w:rPr>
        <w:t xml:space="preserve"> Director (Tom </w:t>
      </w:r>
      <w:proofErr w:type="spellStart"/>
      <w:r w:rsidRPr="00BD1554">
        <w:rPr>
          <w:rFonts w:ascii="Arial" w:hAnsi="Arial" w:cs="Arial"/>
          <w:color w:val="000000"/>
        </w:rPr>
        <w:t>Hoey</w:t>
      </w:r>
      <w:proofErr w:type="spellEnd"/>
      <w:r w:rsidRPr="00BD1554">
        <w:rPr>
          <w:rFonts w:ascii="Arial" w:hAnsi="Arial" w:cs="Arial"/>
          <w:color w:val="000000"/>
        </w:rPr>
        <w:t>) FIRST4SAFETY LTD</w:t>
      </w:r>
    </w:p>
    <w:p w14:paraId="42A6CBD0" w14:textId="1697172C" w:rsidR="00BD1554" w:rsidRPr="00BD1554" w:rsidRDefault="00BD1554" w:rsidP="00BD1554">
      <w:pPr>
        <w:pStyle w:val="NormalWeb"/>
        <w:spacing w:before="0" w:beforeAutospacing="0" w:after="450" w:afterAutospacing="0"/>
        <w:rPr>
          <w:rFonts w:ascii="Arial" w:hAnsi="Arial" w:cs="Arial"/>
          <w:color w:val="000000"/>
        </w:rPr>
      </w:pPr>
      <w:r w:rsidRPr="00BD1554">
        <w:rPr>
          <w:rFonts w:ascii="Arial" w:hAnsi="Arial" w:cs="Arial"/>
          <w:color w:val="000000"/>
        </w:rPr>
        <w:t>Dated Review Date</w:t>
      </w:r>
      <w:r w:rsidRPr="00BD1554">
        <w:rPr>
          <w:rFonts w:ascii="Arial" w:hAnsi="Arial" w:cs="Arial"/>
          <w:color w:val="000000"/>
        </w:rPr>
        <w:br/>
        <w:t>02nd May 20</w:t>
      </w:r>
      <w:r>
        <w:rPr>
          <w:rFonts w:ascii="Arial" w:hAnsi="Arial" w:cs="Arial"/>
          <w:color w:val="000000"/>
        </w:rPr>
        <w:t>20</w:t>
      </w:r>
      <w:r w:rsidRPr="00BD1554">
        <w:rPr>
          <w:rFonts w:ascii="Arial" w:hAnsi="Arial" w:cs="Arial"/>
          <w:color w:val="000000"/>
        </w:rPr>
        <w:t xml:space="preserve"> 2nd May 20</w:t>
      </w:r>
      <w:r>
        <w:rPr>
          <w:rFonts w:ascii="Arial" w:hAnsi="Arial" w:cs="Arial"/>
          <w:color w:val="000000"/>
        </w:rPr>
        <w:t>21</w:t>
      </w:r>
    </w:p>
    <w:p w14:paraId="503852ED" w14:textId="77777777" w:rsidR="00BD1554" w:rsidRPr="00BD1554" w:rsidRDefault="00BD1554" w:rsidP="00BE750E">
      <w:pPr>
        <w:rPr>
          <w:sz w:val="24"/>
        </w:rPr>
      </w:pPr>
    </w:p>
    <w:sectPr w:rsidR="00BD1554" w:rsidRPr="00BD1554" w:rsidSect="00317D2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67E5" w14:textId="77777777" w:rsidR="0040324B" w:rsidRDefault="0040324B" w:rsidP="000A1BB8">
      <w:r>
        <w:separator/>
      </w:r>
    </w:p>
  </w:endnote>
  <w:endnote w:type="continuationSeparator" w:id="0">
    <w:p w14:paraId="294A4676" w14:textId="77777777" w:rsidR="0040324B" w:rsidRDefault="0040324B" w:rsidP="000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DE0" w14:textId="6EF77A1E" w:rsidR="00ED172D" w:rsidRDefault="00ED172D" w:rsidP="00ED172D">
    <w:pPr>
      <w:pStyle w:val="Header"/>
    </w:pPr>
    <w:r>
      <w:t xml:space="preserve">First4Safety Ltd, </w:t>
    </w:r>
    <w:proofErr w:type="spellStart"/>
    <w:r>
      <w:t>Weltech</w:t>
    </w:r>
    <w:proofErr w:type="spellEnd"/>
    <w:r>
      <w:t xml:space="preserve"> Centre, Ridgeway, Welwyn Garden City, AL8 7NB</w:t>
    </w:r>
  </w:p>
  <w:p w14:paraId="6EEE11EC" w14:textId="35E58CCE" w:rsidR="00ED172D" w:rsidRDefault="0040324B">
    <w:pPr>
      <w:pStyle w:val="Footer"/>
    </w:pPr>
    <w:hyperlink r:id="rId1" w:history="1">
      <w:r w:rsidR="00ED172D" w:rsidRPr="00E222EF">
        <w:rPr>
          <w:rStyle w:val="Hyperlink"/>
        </w:rPr>
        <w:t>info@first4safety.co.uk</w:t>
      </w:r>
    </w:hyperlink>
  </w:p>
  <w:p w14:paraId="549C437A" w14:textId="09D5871A" w:rsidR="00ED172D" w:rsidRDefault="00ED172D">
    <w:pPr>
      <w:pStyle w:val="Footer"/>
    </w:pPr>
    <w:r>
      <w:t>01707 802777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25A6" w14:textId="77777777" w:rsidR="0040324B" w:rsidRDefault="0040324B" w:rsidP="000A1BB8">
      <w:r>
        <w:separator/>
      </w:r>
    </w:p>
  </w:footnote>
  <w:footnote w:type="continuationSeparator" w:id="0">
    <w:p w14:paraId="62D33418" w14:textId="77777777" w:rsidR="0040324B" w:rsidRDefault="0040324B" w:rsidP="000A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B2F9" w14:textId="60CAA23E" w:rsidR="00ED172D" w:rsidRDefault="00ED172D">
    <w:pPr>
      <w:pStyle w:val="Header"/>
    </w:pPr>
    <w:r>
      <w:rPr>
        <w:noProof/>
      </w:rPr>
      <w:drawing>
        <wp:inline distT="0" distB="0" distL="0" distR="0" wp14:anchorId="072FD5D7" wp14:editId="5E7F956B">
          <wp:extent cx="2590800" cy="58045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4Safety_Logo_Mustard.png"/>
                  <pic:cNvPicPr/>
                </pic:nvPicPr>
                <pic:blipFill>
                  <a:blip r:embed="rId1">
                    <a:extLst>
                      <a:ext uri="{28A0092B-C50C-407E-A947-70E740481C1C}">
                        <a14:useLocalDpi xmlns:a14="http://schemas.microsoft.com/office/drawing/2010/main" val="0"/>
                      </a:ext>
                    </a:extLst>
                  </a:blip>
                  <a:stretch>
                    <a:fillRect/>
                  </a:stretch>
                </pic:blipFill>
                <pic:spPr>
                  <a:xfrm>
                    <a:off x="0" y="0"/>
                    <a:ext cx="2593954" cy="581159"/>
                  </a:xfrm>
                  <a:prstGeom prst="rect">
                    <a:avLst/>
                  </a:prstGeom>
                </pic:spPr>
              </pic:pic>
            </a:graphicData>
          </a:graphic>
        </wp:inline>
      </w:drawing>
    </w:r>
  </w:p>
  <w:p w14:paraId="7DABD29A" w14:textId="17AE63B6" w:rsidR="00ED172D" w:rsidRDefault="00ED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AF7908"/>
    <w:multiLevelType w:val="hybridMultilevel"/>
    <w:tmpl w:val="2CB8E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178E"/>
    <w:multiLevelType w:val="multilevel"/>
    <w:tmpl w:val="937EE05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9366234"/>
    <w:multiLevelType w:val="hybridMultilevel"/>
    <w:tmpl w:val="4C109354"/>
    <w:lvl w:ilvl="0" w:tplc="62B4F7E0">
      <w:start w:val="1"/>
      <w:numFmt w:val="bullet"/>
      <w:lvlText w:val=""/>
      <w:lvlJc w:val="left"/>
      <w:pPr>
        <w:tabs>
          <w:tab w:val="num" w:pos="2225"/>
        </w:tabs>
        <w:ind w:left="22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D7DF6"/>
    <w:multiLevelType w:val="hybridMultilevel"/>
    <w:tmpl w:val="CC5EF142"/>
    <w:lvl w:ilvl="0" w:tplc="B2645BDE">
      <w:start w:val="1"/>
      <w:numFmt w:val="decimal"/>
      <w:lvlText w:val="2.%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0CB6"/>
    <w:multiLevelType w:val="hybridMultilevel"/>
    <w:tmpl w:val="3EA46858"/>
    <w:lvl w:ilvl="0" w:tplc="4B8475FE">
      <w:start w:val="1"/>
      <w:numFmt w:val="decimal"/>
      <w:lvlText w:val="1.%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3F"/>
    <w:rsid w:val="00055D74"/>
    <w:rsid w:val="000A1BB8"/>
    <w:rsid w:val="000A49A6"/>
    <w:rsid w:val="000A6B3F"/>
    <w:rsid w:val="000C41FE"/>
    <w:rsid w:val="000E39A4"/>
    <w:rsid w:val="00132B1C"/>
    <w:rsid w:val="001A42CA"/>
    <w:rsid w:val="001D3C33"/>
    <w:rsid w:val="002335A1"/>
    <w:rsid w:val="002429FA"/>
    <w:rsid w:val="00243E44"/>
    <w:rsid w:val="00317D2C"/>
    <w:rsid w:val="0039121D"/>
    <w:rsid w:val="003A5D0C"/>
    <w:rsid w:val="0040324B"/>
    <w:rsid w:val="004C6DCB"/>
    <w:rsid w:val="004E34EB"/>
    <w:rsid w:val="004F536C"/>
    <w:rsid w:val="00513C78"/>
    <w:rsid w:val="005539CE"/>
    <w:rsid w:val="006049C2"/>
    <w:rsid w:val="00653F08"/>
    <w:rsid w:val="006B5CBF"/>
    <w:rsid w:val="00722819"/>
    <w:rsid w:val="00730817"/>
    <w:rsid w:val="007A6C88"/>
    <w:rsid w:val="007E6539"/>
    <w:rsid w:val="00852535"/>
    <w:rsid w:val="0087772C"/>
    <w:rsid w:val="00883DC6"/>
    <w:rsid w:val="008B324A"/>
    <w:rsid w:val="008B35FD"/>
    <w:rsid w:val="008F5CF0"/>
    <w:rsid w:val="00964666"/>
    <w:rsid w:val="009A4EC0"/>
    <w:rsid w:val="009D0DB8"/>
    <w:rsid w:val="00A12312"/>
    <w:rsid w:val="00AA41D9"/>
    <w:rsid w:val="00B712FE"/>
    <w:rsid w:val="00B77B91"/>
    <w:rsid w:val="00B77CE2"/>
    <w:rsid w:val="00BD1554"/>
    <w:rsid w:val="00BE750E"/>
    <w:rsid w:val="00D119DD"/>
    <w:rsid w:val="00D14394"/>
    <w:rsid w:val="00D91F7A"/>
    <w:rsid w:val="00E74A3F"/>
    <w:rsid w:val="00ED172D"/>
    <w:rsid w:val="00F478DE"/>
    <w:rsid w:val="00F53755"/>
    <w:rsid w:val="00F5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5BB5"/>
  <w14:defaultImageDpi w14:val="32767"/>
  <w15:chartTrackingRefBased/>
  <w15:docId w15:val="{42861EC6-5C1A-C741-8665-1C7B346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6B3F"/>
    <w:rPr>
      <w:rFonts w:ascii="Arial" w:eastAsia="Times New Roman" w:hAnsi="Arial" w:cs="Times New Roman"/>
      <w:sz w:val="20"/>
    </w:rPr>
  </w:style>
  <w:style w:type="paragraph" w:styleId="Heading2">
    <w:name w:val="heading 2"/>
    <w:basedOn w:val="Normal"/>
    <w:next w:val="Normal"/>
    <w:link w:val="Heading2Char"/>
    <w:uiPriority w:val="9"/>
    <w:semiHidden/>
    <w:unhideWhenUsed/>
    <w:qFormat/>
    <w:rsid w:val="00BE75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5539CE"/>
    <w:pPr>
      <w:keepNext/>
      <w:jc w:val="center"/>
      <w:outlineLvl w:val="7"/>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F0"/>
    <w:rPr>
      <w:color w:val="0563C1" w:themeColor="hyperlink"/>
      <w:u w:val="single"/>
    </w:rPr>
  </w:style>
  <w:style w:type="character" w:styleId="UnresolvedMention">
    <w:name w:val="Unresolved Mention"/>
    <w:basedOn w:val="DefaultParagraphFont"/>
    <w:uiPriority w:val="99"/>
    <w:rsid w:val="008F5CF0"/>
    <w:rPr>
      <w:color w:val="605E5C"/>
      <w:shd w:val="clear" w:color="auto" w:fill="E1DFDD"/>
    </w:rPr>
  </w:style>
  <w:style w:type="paragraph" w:styleId="Header">
    <w:name w:val="header"/>
    <w:basedOn w:val="Normal"/>
    <w:link w:val="HeaderChar"/>
    <w:uiPriority w:val="99"/>
    <w:unhideWhenUsed/>
    <w:rsid w:val="000A1BB8"/>
    <w:pPr>
      <w:tabs>
        <w:tab w:val="center" w:pos="4680"/>
        <w:tab w:val="right" w:pos="9360"/>
      </w:tabs>
    </w:pPr>
  </w:style>
  <w:style w:type="character" w:customStyle="1" w:styleId="HeaderChar">
    <w:name w:val="Header Char"/>
    <w:basedOn w:val="DefaultParagraphFont"/>
    <w:link w:val="Header"/>
    <w:uiPriority w:val="99"/>
    <w:rsid w:val="000A1BB8"/>
    <w:rPr>
      <w:rFonts w:ascii="Arial" w:eastAsia="Times New Roman" w:hAnsi="Arial" w:cs="Times New Roman"/>
      <w:sz w:val="20"/>
    </w:rPr>
  </w:style>
  <w:style w:type="paragraph" w:styleId="Footer">
    <w:name w:val="footer"/>
    <w:basedOn w:val="Normal"/>
    <w:link w:val="FooterChar"/>
    <w:uiPriority w:val="99"/>
    <w:unhideWhenUsed/>
    <w:rsid w:val="000A1BB8"/>
    <w:pPr>
      <w:tabs>
        <w:tab w:val="center" w:pos="4680"/>
        <w:tab w:val="right" w:pos="9360"/>
      </w:tabs>
    </w:pPr>
  </w:style>
  <w:style w:type="character" w:customStyle="1" w:styleId="FooterChar">
    <w:name w:val="Footer Char"/>
    <w:basedOn w:val="DefaultParagraphFont"/>
    <w:link w:val="Footer"/>
    <w:uiPriority w:val="99"/>
    <w:rsid w:val="000A1BB8"/>
    <w:rPr>
      <w:rFonts w:ascii="Arial" w:eastAsia="Times New Roman" w:hAnsi="Arial" w:cs="Times New Roman"/>
      <w:sz w:val="20"/>
    </w:rPr>
  </w:style>
  <w:style w:type="paragraph" w:styleId="BalloonText">
    <w:name w:val="Balloon Text"/>
    <w:basedOn w:val="Normal"/>
    <w:link w:val="BalloonTextChar"/>
    <w:uiPriority w:val="99"/>
    <w:semiHidden/>
    <w:unhideWhenUsed/>
    <w:rsid w:val="000A1BB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BB8"/>
    <w:rPr>
      <w:rFonts w:ascii="Times New Roman" w:eastAsia="Times New Roman" w:hAnsi="Times New Roman" w:cs="Times New Roman"/>
      <w:sz w:val="18"/>
      <w:szCs w:val="18"/>
    </w:rPr>
  </w:style>
  <w:style w:type="character" w:customStyle="1" w:styleId="Heading8Char">
    <w:name w:val="Heading 8 Char"/>
    <w:basedOn w:val="DefaultParagraphFont"/>
    <w:link w:val="Heading8"/>
    <w:rsid w:val="005539CE"/>
    <w:rPr>
      <w:rFonts w:ascii="Arial" w:eastAsia="Times New Roman" w:hAnsi="Arial" w:cs="Arial"/>
      <w:b/>
      <w:bCs/>
      <w:sz w:val="40"/>
    </w:rPr>
  </w:style>
  <w:style w:type="paragraph" w:styleId="ListParagraph">
    <w:name w:val="List Paragraph"/>
    <w:basedOn w:val="Normal"/>
    <w:uiPriority w:val="34"/>
    <w:qFormat/>
    <w:rsid w:val="00730817"/>
    <w:pPr>
      <w:ind w:left="720"/>
      <w:contextualSpacing/>
    </w:pPr>
  </w:style>
  <w:style w:type="paragraph" w:customStyle="1" w:styleId="Style1">
    <w:name w:val="Style1"/>
    <w:basedOn w:val="Title"/>
    <w:qFormat/>
    <w:rsid w:val="00BE750E"/>
    <w:pPr>
      <w:keepNext/>
      <w:keepLines/>
      <w:numPr>
        <w:numId w:val="8"/>
      </w:numPr>
      <w:tabs>
        <w:tab w:val="clear" w:pos="709"/>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BE750E"/>
    <w:pPr>
      <w:widowControl w:val="0"/>
      <w:numPr>
        <w:ilvl w:val="2"/>
        <w:numId w:val="8"/>
      </w:numPr>
      <w:overflowPunct w:val="0"/>
      <w:autoSpaceDE w:val="0"/>
      <w:autoSpaceDN w:val="0"/>
      <w:adjustRightInd w:val="0"/>
      <w:spacing w:after="120"/>
      <w:jc w:val="both"/>
      <w:textAlignment w:val="baseline"/>
    </w:pPr>
    <w:rPr>
      <w:sz w:val="22"/>
      <w:szCs w:val="20"/>
    </w:rPr>
  </w:style>
  <w:style w:type="paragraph" w:customStyle="1" w:styleId="Style3a">
    <w:name w:val="Style3a"/>
    <w:basedOn w:val="Style311"/>
    <w:rsid w:val="00BE750E"/>
    <w:pPr>
      <w:numPr>
        <w:ilvl w:val="5"/>
      </w:numPr>
    </w:pPr>
  </w:style>
  <w:style w:type="paragraph" w:customStyle="1" w:styleId="Style311">
    <w:name w:val="Style3.1.1"/>
    <w:basedOn w:val="Normal"/>
    <w:rsid w:val="00BE750E"/>
    <w:pPr>
      <w:numPr>
        <w:ilvl w:val="4"/>
        <w:numId w:val="8"/>
      </w:numPr>
      <w:overflowPunct w:val="0"/>
      <w:autoSpaceDE w:val="0"/>
      <w:autoSpaceDN w:val="0"/>
      <w:adjustRightInd w:val="0"/>
      <w:spacing w:after="120"/>
      <w:jc w:val="both"/>
      <w:textAlignment w:val="baseline"/>
    </w:pPr>
    <w:rPr>
      <w:rFonts w:cs="Arial"/>
      <w:bCs/>
      <w:sz w:val="22"/>
      <w:szCs w:val="20"/>
    </w:rPr>
  </w:style>
  <w:style w:type="paragraph" w:customStyle="1" w:styleId="Style2n">
    <w:name w:val="Style2n"/>
    <w:basedOn w:val="BodyTextIndent3"/>
    <w:qFormat/>
    <w:rsid w:val="00BE750E"/>
    <w:pPr>
      <w:widowControl w:val="0"/>
      <w:overflowPunct w:val="0"/>
      <w:autoSpaceDE w:val="0"/>
      <w:autoSpaceDN w:val="0"/>
      <w:adjustRightInd w:val="0"/>
      <w:ind w:left="709"/>
      <w:jc w:val="both"/>
      <w:textAlignment w:val="baseline"/>
    </w:pPr>
    <w:rPr>
      <w:sz w:val="22"/>
      <w:szCs w:val="20"/>
    </w:rPr>
  </w:style>
  <w:style w:type="paragraph" w:customStyle="1" w:styleId="Style4">
    <w:name w:val="Style4"/>
    <w:basedOn w:val="Normal"/>
    <w:qFormat/>
    <w:rsid w:val="00BE750E"/>
    <w:pPr>
      <w:widowControl w:val="0"/>
      <w:numPr>
        <w:ilvl w:val="6"/>
        <w:numId w:val="8"/>
      </w:numPr>
      <w:overflowPunct w:val="0"/>
      <w:autoSpaceDE w:val="0"/>
      <w:autoSpaceDN w:val="0"/>
      <w:adjustRightInd w:val="0"/>
      <w:spacing w:after="120"/>
      <w:jc w:val="both"/>
      <w:textAlignment w:val="baseline"/>
    </w:pPr>
    <w:rPr>
      <w:sz w:val="22"/>
      <w:szCs w:val="20"/>
    </w:rPr>
  </w:style>
  <w:style w:type="paragraph" w:customStyle="1" w:styleId="Style2a">
    <w:name w:val="Style2a"/>
    <w:basedOn w:val="Style2n"/>
    <w:rsid w:val="00BE750E"/>
    <w:pPr>
      <w:numPr>
        <w:ilvl w:val="3"/>
        <w:numId w:val="8"/>
      </w:numPr>
      <w:tabs>
        <w:tab w:val="clear" w:pos="1418"/>
      </w:tabs>
      <w:ind w:left="709" w:firstLine="0"/>
    </w:pPr>
  </w:style>
  <w:style w:type="paragraph" w:customStyle="1" w:styleId="Style4a">
    <w:name w:val="Style4a"/>
    <w:basedOn w:val="Style3a"/>
    <w:rsid w:val="00BE750E"/>
    <w:pPr>
      <w:numPr>
        <w:ilvl w:val="7"/>
      </w:numPr>
    </w:pPr>
  </w:style>
  <w:style w:type="paragraph" w:customStyle="1" w:styleId="Heading2NotBold">
    <w:name w:val="Heading 2 NotBold"/>
    <w:basedOn w:val="Heading2"/>
    <w:rsid w:val="00BE750E"/>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rPr>
  </w:style>
  <w:style w:type="paragraph" w:styleId="Title">
    <w:name w:val="Title"/>
    <w:basedOn w:val="Normal"/>
    <w:next w:val="Normal"/>
    <w:link w:val="TitleChar"/>
    <w:uiPriority w:val="10"/>
    <w:qFormat/>
    <w:rsid w:val="00BE75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50E"/>
    <w:rPr>
      <w:rFonts w:asciiTheme="majorHAnsi" w:eastAsiaTheme="majorEastAsia" w:hAnsiTheme="majorHAnsi" w:cstheme="majorBidi"/>
      <w:spacing w:val="-10"/>
      <w:kern w:val="28"/>
      <w:sz w:val="56"/>
      <w:szCs w:val="56"/>
    </w:rPr>
  </w:style>
  <w:style w:type="paragraph" w:styleId="BodyTextIndent3">
    <w:name w:val="Body Text Indent 3"/>
    <w:basedOn w:val="Normal"/>
    <w:link w:val="BodyTextIndent3Char"/>
    <w:uiPriority w:val="99"/>
    <w:semiHidden/>
    <w:unhideWhenUsed/>
    <w:rsid w:val="00BE75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750E"/>
    <w:rPr>
      <w:rFonts w:ascii="Arial" w:eastAsia="Times New Roman" w:hAnsi="Arial" w:cs="Times New Roman"/>
      <w:sz w:val="16"/>
      <w:szCs w:val="16"/>
    </w:rPr>
  </w:style>
  <w:style w:type="character" w:customStyle="1" w:styleId="Heading2Char">
    <w:name w:val="Heading 2 Char"/>
    <w:basedOn w:val="DefaultParagraphFont"/>
    <w:link w:val="Heading2"/>
    <w:uiPriority w:val="9"/>
    <w:semiHidden/>
    <w:rsid w:val="00BE750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D1554"/>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8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irst4safe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pillinger</dc:creator>
  <cp:keywords/>
  <dc:description/>
  <cp:lastModifiedBy>info</cp:lastModifiedBy>
  <cp:revision>2</cp:revision>
  <dcterms:created xsi:type="dcterms:W3CDTF">2020-09-18T08:56:00Z</dcterms:created>
  <dcterms:modified xsi:type="dcterms:W3CDTF">2020-09-18T08:56:00Z</dcterms:modified>
</cp:coreProperties>
</file>